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B76F" w14:textId="77777777" w:rsidR="00777C9C" w:rsidRDefault="00806E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77C9C" w:rsidRPr="00777C9C">
        <w:rPr>
          <w:rFonts w:ascii="Times New Roman" w:hAnsi="Times New Roman" w:cs="Times New Roman"/>
          <w:b/>
          <w:bCs/>
          <w:sz w:val="24"/>
          <w:szCs w:val="24"/>
        </w:rPr>
        <w:t>PERIMETER ANCHORED, CUSHIONED MAT SYSTEM WITH TEXTURE</w:t>
      </w:r>
      <w:r w:rsidR="00777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5912BE" w14:textId="77777777" w:rsidR="00806EDA" w:rsidRDefault="00806EDA" w:rsidP="00806E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777C9C">
        <w:rPr>
          <w:rFonts w:ascii="Times New Roman" w:hAnsi="Times New Roman" w:cs="Times New Roman"/>
          <w:b/>
          <w:bCs/>
          <w:sz w:val="24"/>
          <w:szCs w:val="24"/>
        </w:rPr>
        <w:t>ACRYLIC FINISH SURFACING</w:t>
      </w:r>
    </w:p>
    <w:p w14:paraId="7330A856" w14:textId="77777777" w:rsidR="00806EDA" w:rsidRDefault="00806EDA" w:rsidP="00806E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B6D69E" w14:textId="77777777" w:rsidR="00806EDA" w:rsidRDefault="00806EDA" w:rsidP="00806E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542A1C" w14:textId="77777777" w:rsidR="00806EDA" w:rsidRDefault="00806EDA" w:rsidP="00806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  <w:r w:rsidR="004F0D12">
        <w:rPr>
          <w:rFonts w:ascii="Times New Roman" w:hAnsi="Times New Roman" w:cs="Times New Roman"/>
          <w:sz w:val="24"/>
          <w:szCs w:val="24"/>
        </w:rPr>
        <w:t xml:space="preserve">    GENERAL</w:t>
      </w:r>
    </w:p>
    <w:p w14:paraId="20E075A6" w14:textId="77777777" w:rsidR="004F0D12" w:rsidRDefault="004F0D12" w:rsidP="00806EDA">
      <w:pPr>
        <w:rPr>
          <w:rFonts w:ascii="Times New Roman" w:hAnsi="Times New Roman" w:cs="Times New Roman"/>
          <w:sz w:val="24"/>
          <w:szCs w:val="24"/>
        </w:rPr>
      </w:pPr>
    </w:p>
    <w:p w14:paraId="5E0E3659" w14:textId="77777777" w:rsidR="004F0D12" w:rsidRPr="004F0D12" w:rsidRDefault="004F0D12" w:rsidP="004F0D1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0D12">
        <w:rPr>
          <w:rFonts w:ascii="Times New Roman" w:hAnsi="Times New Roman" w:cs="Times New Roman"/>
          <w:sz w:val="24"/>
          <w:szCs w:val="24"/>
        </w:rPr>
        <w:t>GENERAL DESCRIPTION</w:t>
      </w:r>
    </w:p>
    <w:p w14:paraId="6247D463" w14:textId="77777777" w:rsidR="004F0D12" w:rsidRDefault="004F0D12" w:rsidP="004F0D12">
      <w:pPr>
        <w:rPr>
          <w:rFonts w:ascii="Times New Roman" w:hAnsi="Times New Roman" w:cs="Times New Roman"/>
          <w:sz w:val="24"/>
          <w:szCs w:val="24"/>
        </w:rPr>
      </w:pPr>
    </w:p>
    <w:p w14:paraId="78ABD4EB" w14:textId="77777777" w:rsidR="004F0D12" w:rsidRDefault="004F0D12" w:rsidP="004F0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Stabilized Polyurethane Foam mat system with a textured Acrylic Surfacing finish</w:t>
      </w:r>
    </w:p>
    <w:p w14:paraId="73143E58" w14:textId="77777777" w:rsidR="004F0D12" w:rsidRDefault="004F0D12" w:rsidP="004F0D12">
      <w:pPr>
        <w:rPr>
          <w:rFonts w:ascii="Times New Roman" w:hAnsi="Times New Roman" w:cs="Times New Roman"/>
          <w:sz w:val="24"/>
          <w:szCs w:val="24"/>
        </w:rPr>
      </w:pPr>
    </w:p>
    <w:p w14:paraId="6AA8A349" w14:textId="77777777" w:rsidR="004F0D12" w:rsidRPr="004F0D12" w:rsidRDefault="003E032D" w:rsidP="004F0D1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0D12" w:rsidRPr="004F0D12">
        <w:rPr>
          <w:rFonts w:ascii="Times New Roman" w:hAnsi="Times New Roman" w:cs="Times New Roman"/>
          <w:sz w:val="24"/>
          <w:szCs w:val="24"/>
        </w:rPr>
        <w:t>RELATED SECTIONS</w:t>
      </w:r>
    </w:p>
    <w:p w14:paraId="628D2852" w14:textId="77777777" w:rsidR="004F0D12" w:rsidRDefault="004F0D12" w:rsidP="004F0D1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C50B4D8" w14:textId="77777777" w:rsidR="004F0D12" w:rsidRDefault="004F0D12" w:rsidP="004F0D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Related Work</w:t>
      </w:r>
    </w:p>
    <w:p w14:paraId="1F36A141" w14:textId="77777777" w:rsidR="004F0D12" w:rsidRDefault="004F0D12" w:rsidP="004F0D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D50BD7" w14:textId="77777777" w:rsidR="004F0D12" w:rsidRDefault="004F0D12" w:rsidP="004F0D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Asphalt concrete pavement (sec_______)</w:t>
      </w:r>
    </w:p>
    <w:p w14:paraId="4133E6AF" w14:textId="77777777" w:rsidR="004F0D12" w:rsidRDefault="004F0D12" w:rsidP="004F0D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Poured Concrete Base (sec________)</w:t>
      </w:r>
    </w:p>
    <w:p w14:paraId="7F25AE86" w14:textId="77777777" w:rsidR="004F0D12" w:rsidRDefault="004F0D12" w:rsidP="004F0D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Athletic Equipment (sec_________)</w:t>
      </w:r>
    </w:p>
    <w:p w14:paraId="63A53A8C" w14:textId="77777777" w:rsidR="004F0D12" w:rsidRDefault="004F0D12" w:rsidP="004F0D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Drainage (sec_________)</w:t>
      </w:r>
    </w:p>
    <w:p w14:paraId="54C3EE0A" w14:textId="77777777" w:rsidR="004F0D12" w:rsidRDefault="004F0D12" w:rsidP="004F0D12">
      <w:pPr>
        <w:rPr>
          <w:rFonts w:ascii="Times New Roman" w:hAnsi="Times New Roman" w:cs="Times New Roman"/>
          <w:sz w:val="24"/>
          <w:szCs w:val="24"/>
        </w:rPr>
      </w:pPr>
    </w:p>
    <w:p w14:paraId="7B8FE606" w14:textId="77777777" w:rsidR="004F0D12" w:rsidRDefault="004F0D12" w:rsidP="004F0D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References</w:t>
      </w:r>
    </w:p>
    <w:p w14:paraId="5A785FB3" w14:textId="77777777" w:rsidR="004F0D12" w:rsidRDefault="004F0D12" w:rsidP="004F0D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FC490B" w14:textId="77777777" w:rsidR="004F0D12" w:rsidRDefault="004F0D12" w:rsidP="004F0D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Asphalt Paving Association (NAPA)</w:t>
      </w:r>
    </w:p>
    <w:p w14:paraId="278AFDDE" w14:textId="77777777" w:rsidR="004F0D12" w:rsidRDefault="004F0D12" w:rsidP="004F0D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Concrete Institute (ACI)</w:t>
      </w:r>
    </w:p>
    <w:p w14:paraId="1A3A0372" w14:textId="77777777" w:rsidR="004F0D12" w:rsidRDefault="004F0D12" w:rsidP="004F0D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Tennis Association (USTA)</w:t>
      </w:r>
    </w:p>
    <w:p w14:paraId="3EA2DF11" w14:textId="77777777" w:rsidR="004F0D12" w:rsidRDefault="003E032D" w:rsidP="004F0D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Tennis Federation (ITF)</w:t>
      </w:r>
    </w:p>
    <w:p w14:paraId="095460ED" w14:textId="77777777" w:rsidR="003E032D" w:rsidRDefault="003E032D" w:rsidP="004F0D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Sports Builders Association (ASBA)</w:t>
      </w:r>
    </w:p>
    <w:p w14:paraId="05171E19" w14:textId="77777777" w:rsidR="003E032D" w:rsidRDefault="003E032D" w:rsidP="003E032D">
      <w:pPr>
        <w:rPr>
          <w:rFonts w:ascii="Times New Roman" w:hAnsi="Times New Roman" w:cs="Times New Roman"/>
          <w:sz w:val="24"/>
          <w:szCs w:val="24"/>
        </w:rPr>
      </w:pPr>
    </w:p>
    <w:p w14:paraId="62EA48D2" w14:textId="77777777" w:rsidR="003E032D" w:rsidRPr="003E032D" w:rsidRDefault="006123EC" w:rsidP="003E032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032D" w:rsidRPr="003E032D">
        <w:rPr>
          <w:rFonts w:ascii="Times New Roman" w:hAnsi="Times New Roman" w:cs="Times New Roman"/>
          <w:sz w:val="24"/>
          <w:szCs w:val="24"/>
        </w:rPr>
        <w:t>QUALITY ASSURANCE</w:t>
      </w:r>
    </w:p>
    <w:p w14:paraId="50F892C7" w14:textId="77777777" w:rsidR="003E032D" w:rsidRDefault="003E032D" w:rsidP="003E032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B23CB1C" w14:textId="77777777" w:rsidR="003E032D" w:rsidRDefault="003E032D" w:rsidP="003E032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surface</w:t>
      </w:r>
      <w:r w:rsidR="006123EC">
        <w:rPr>
          <w:rFonts w:ascii="Times New Roman" w:hAnsi="Times New Roman" w:cs="Times New Roman"/>
          <w:sz w:val="24"/>
          <w:szCs w:val="24"/>
        </w:rPr>
        <w:t xml:space="preserve"> coating products shall be supplied by a single manufacturer</w:t>
      </w:r>
    </w:p>
    <w:p w14:paraId="5733E3D0" w14:textId="77777777" w:rsidR="006123EC" w:rsidRDefault="006123EC" w:rsidP="003E032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provide the inspector, upon request an estimate of the volume to be used on site</w:t>
      </w:r>
    </w:p>
    <w:p w14:paraId="7CB7791A" w14:textId="77777777" w:rsidR="006123EC" w:rsidRDefault="006123EC" w:rsidP="003E032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record the batch number of each product used on the site and retain it through the warranty period</w:t>
      </w:r>
    </w:p>
    <w:p w14:paraId="25ADD2C8" w14:textId="77777777" w:rsidR="006123EC" w:rsidRDefault="006123EC" w:rsidP="003E032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installer shall be an Authorized Applicator of the surfacing system</w:t>
      </w:r>
    </w:p>
    <w:p w14:paraId="187C11B5" w14:textId="77777777" w:rsidR="006123EC" w:rsidRDefault="006123EC" w:rsidP="003E032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manufacturer’s representative shall be available to help solve material questions</w:t>
      </w:r>
    </w:p>
    <w:p w14:paraId="6AC0186E" w14:textId="77777777" w:rsidR="006123EC" w:rsidRDefault="006123EC" w:rsidP="006123EC">
      <w:pPr>
        <w:rPr>
          <w:rFonts w:ascii="Times New Roman" w:hAnsi="Times New Roman" w:cs="Times New Roman"/>
          <w:sz w:val="24"/>
          <w:szCs w:val="24"/>
        </w:rPr>
      </w:pPr>
    </w:p>
    <w:p w14:paraId="66761F55" w14:textId="77777777" w:rsidR="006123EC" w:rsidRDefault="006123EC" w:rsidP="006123E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123EC">
        <w:rPr>
          <w:rFonts w:ascii="Times New Roman" w:hAnsi="Times New Roman" w:cs="Times New Roman"/>
          <w:sz w:val="24"/>
          <w:szCs w:val="24"/>
        </w:rPr>
        <w:t>SUBMITTALS</w:t>
      </w:r>
    </w:p>
    <w:p w14:paraId="5C9CE4E1" w14:textId="77777777" w:rsidR="006123EC" w:rsidRDefault="006123EC" w:rsidP="006123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A058640" w14:textId="77777777" w:rsidR="006123EC" w:rsidRDefault="006123EC" w:rsidP="006123E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Manufacturer specifications for components, color chart and installation guidelines</w:t>
      </w:r>
    </w:p>
    <w:p w14:paraId="2D67EA68" w14:textId="08F704DC" w:rsidR="006123EC" w:rsidRPr="007E53A5" w:rsidRDefault="006123EC" w:rsidP="007E53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Authorized Applicator certificate from the surface system manufacturer</w:t>
      </w:r>
    </w:p>
    <w:p w14:paraId="06986FE7" w14:textId="77777777" w:rsidR="006123EC" w:rsidRDefault="006123EC" w:rsidP="006123E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Material Safety Data Sheets (SDS)</w:t>
      </w:r>
    </w:p>
    <w:p w14:paraId="21099569" w14:textId="5DD377EB" w:rsidR="006123EC" w:rsidRDefault="006123EC" w:rsidP="006123E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 substitution: </w:t>
      </w:r>
      <w:r w:rsidR="00EA11DA">
        <w:rPr>
          <w:rFonts w:ascii="Times New Roman" w:hAnsi="Times New Roman" w:cs="Times New Roman"/>
          <w:sz w:val="24"/>
          <w:szCs w:val="24"/>
        </w:rPr>
        <w:t xml:space="preserve">If other than the product specified, the contractor shall submit, at least 7 days prior to bid date, a complete written list of proposed substitutions with sufficient data, drawings, </w:t>
      </w:r>
      <w:proofErr w:type="gramStart"/>
      <w:r w:rsidR="00EA11DA">
        <w:rPr>
          <w:rFonts w:ascii="Times New Roman" w:hAnsi="Times New Roman" w:cs="Times New Roman"/>
          <w:sz w:val="24"/>
          <w:szCs w:val="24"/>
        </w:rPr>
        <w:t>samples</w:t>
      </w:r>
      <w:proofErr w:type="gramEnd"/>
      <w:r w:rsidR="00EA11DA">
        <w:rPr>
          <w:rFonts w:ascii="Times New Roman" w:hAnsi="Times New Roman" w:cs="Times New Roman"/>
          <w:sz w:val="24"/>
          <w:szCs w:val="24"/>
        </w:rPr>
        <w:t xml:space="preserve"> and literature to demonstrate, to the Owners satisfaction, that the proposed substitution is of equal quality. This will pertain to the </w:t>
      </w:r>
      <w:r w:rsidR="00EA11DA">
        <w:rPr>
          <w:rFonts w:ascii="Times New Roman" w:hAnsi="Times New Roman" w:cs="Times New Roman"/>
          <w:sz w:val="24"/>
          <w:szCs w:val="24"/>
        </w:rPr>
        <w:lastRenderedPageBreak/>
        <w:t>make-up of the proposed mat system as well as the finish color system.</w:t>
      </w:r>
      <w:r w:rsidR="003601F9">
        <w:rPr>
          <w:rFonts w:ascii="Times New Roman" w:hAnsi="Times New Roman" w:cs="Times New Roman"/>
          <w:sz w:val="24"/>
          <w:szCs w:val="24"/>
        </w:rPr>
        <w:t xml:space="preserve"> </w:t>
      </w:r>
      <w:r w:rsidR="00EA11DA">
        <w:rPr>
          <w:rFonts w:ascii="Times New Roman" w:hAnsi="Times New Roman" w:cs="Times New Roman"/>
          <w:sz w:val="24"/>
          <w:szCs w:val="24"/>
        </w:rPr>
        <w:t>Under no circumstances will systems from multiple manufacturers be considered.</w:t>
      </w:r>
    </w:p>
    <w:p w14:paraId="07B5A23B" w14:textId="77777777" w:rsidR="00C76802" w:rsidRDefault="00C76802" w:rsidP="00C76802">
      <w:pPr>
        <w:rPr>
          <w:rFonts w:ascii="Times New Roman" w:hAnsi="Times New Roman" w:cs="Times New Roman"/>
          <w:sz w:val="24"/>
          <w:szCs w:val="24"/>
        </w:rPr>
      </w:pPr>
    </w:p>
    <w:p w14:paraId="5E1D770A" w14:textId="77777777" w:rsidR="00C76802" w:rsidRDefault="00C76802" w:rsidP="00C7680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76802">
        <w:rPr>
          <w:rFonts w:ascii="Times New Roman" w:hAnsi="Times New Roman" w:cs="Times New Roman"/>
          <w:sz w:val="24"/>
          <w:szCs w:val="24"/>
        </w:rPr>
        <w:t>MATERIAL HANDLING AND STORAGE</w:t>
      </w:r>
    </w:p>
    <w:p w14:paraId="2B6CB105" w14:textId="77777777" w:rsidR="00C76802" w:rsidRDefault="00C76802" w:rsidP="00C768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3CFE65C" w14:textId="77777777" w:rsidR="00C76802" w:rsidRDefault="00C76802" w:rsidP="00C7680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materials in accordance with manufacturers specifications and SDS sheets.</w:t>
      </w:r>
    </w:p>
    <w:p w14:paraId="59C50D38" w14:textId="77777777" w:rsidR="00C76802" w:rsidRDefault="00C76802" w:rsidP="00C7680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 product to the site in original unopened containers with proper labeling</w:t>
      </w:r>
    </w:p>
    <w:p w14:paraId="77990737" w14:textId="535982D8" w:rsidR="00C76802" w:rsidRDefault="00C76802" w:rsidP="00C7680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surfacing materials shall be nonflammable</w:t>
      </w:r>
    </w:p>
    <w:p w14:paraId="44B6BC12" w14:textId="77777777" w:rsidR="00C150B5" w:rsidRDefault="00C150B5" w:rsidP="00C150B5">
      <w:pPr>
        <w:rPr>
          <w:rFonts w:ascii="Times New Roman" w:hAnsi="Times New Roman" w:cs="Times New Roman"/>
          <w:sz w:val="24"/>
          <w:szCs w:val="24"/>
        </w:rPr>
      </w:pPr>
    </w:p>
    <w:p w14:paraId="3159D861" w14:textId="77777777" w:rsidR="00C150B5" w:rsidRPr="00C150B5" w:rsidRDefault="00C150B5" w:rsidP="00C150B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50B5">
        <w:rPr>
          <w:rFonts w:ascii="Times New Roman" w:hAnsi="Times New Roman" w:cs="Times New Roman"/>
          <w:sz w:val="24"/>
          <w:szCs w:val="24"/>
        </w:rPr>
        <w:t>WARRANTY</w:t>
      </w:r>
    </w:p>
    <w:p w14:paraId="5ECED2E9" w14:textId="77777777" w:rsidR="00C150B5" w:rsidRDefault="00C150B5" w:rsidP="00C150B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E0E09" w14:textId="45A9E4CD" w:rsidR="00C150B5" w:rsidRDefault="00C150B5" w:rsidP="00C150B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Premier System carries a tiered 25</w:t>
      </w:r>
      <w:r w:rsidR="009E04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year warranty on the polyurethane foam mat. The warranty stipulates that the system must be inspected, </w:t>
      </w:r>
      <w:proofErr w:type="gramStart"/>
      <w:r>
        <w:rPr>
          <w:rFonts w:ascii="Times New Roman" w:hAnsi="Times New Roman" w:cs="Times New Roman"/>
          <w:sz w:val="24"/>
          <w:szCs w:val="24"/>
        </w:rPr>
        <w:t>repaired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resurfaced every 5</w:t>
      </w:r>
      <w:r w:rsidR="008B44D7">
        <w:rPr>
          <w:rFonts w:ascii="Times New Roman" w:hAnsi="Times New Roman" w:cs="Times New Roman"/>
          <w:sz w:val="24"/>
          <w:szCs w:val="24"/>
        </w:rPr>
        <w:t>-7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  <w:r w:rsidR="009E0428">
        <w:rPr>
          <w:rFonts w:ascii="Times New Roman" w:hAnsi="Times New Roman" w:cs="Times New Roman"/>
          <w:sz w:val="24"/>
          <w:szCs w:val="24"/>
        </w:rPr>
        <w:t>, by an authorized installer</w:t>
      </w:r>
      <w:r>
        <w:rPr>
          <w:rFonts w:ascii="Times New Roman" w:hAnsi="Times New Roman" w:cs="Times New Roman"/>
          <w:sz w:val="24"/>
          <w:szCs w:val="24"/>
        </w:rPr>
        <w:t xml:space="preserve">. Should the Owner fail to comply with the resurfacing program the warranty will become </w:t>
      </w:r>
      <w:proofErr w:type="gramStart"/>
      <w:r>
        <w:rPr>
          <w:rFonts w:ascii="Times New Roman" w:hAnsi="Times New Roman" w:cs="Times New Roman"/>
          <w:sz w:val="24"/>
          <w:szCs w:val="24"/>
        </w:rPr>
        <w:t>null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void and the manufacturer and applicator will not be responsible for any future degradation.</w:t>
      </w:r>
    </w:p>
    <w:p w14:paraId="61ED3D7E" w14:textId="77777777" w:rsidR="00C150B5" w:rsidRDefault="00C150B5" w:rsidP="00C150B5">
      <w:pPr>
        <w:rPr>
          <w:rFonts w:ascii="Times New Roman" w:hAnsi="Times New Roman" w:cs="Times New Roman"/>
          <w:sz w:val="24"/>
          <w:szCs w:val="24"/>
        </w:rPr>
      </w:pPr>
    </w:p>
    <w:p w14:paraId="655CFCE3" w14:textId="77777777" w:rsidR="00C150B5" w:rsidRPr="00C150B5" w:rsidRDefault="00C150B5" w:rsidP="00C150B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50B5">
        <w:rPr>
          <w:rFonts w:ascii="Times New Roman" w:hAnsi="Times New Roman" w:cs="Times New Roman"/>
          <w:sz w:val="24"/>
          <w:szCs w:val="24"/>
        </w:rPr>
        <w:t>MANUFACTURER QUALIFICATIONS</w:t>
      </w:r>
    </w:p>
    <w:p w14:paraId="3B5E82CE" w14:textId="77777777" w:rsidR="00C150B5" w:rsidRDefault="00C150B5" w:rsidP="00C150B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3CCF9B8" w14:textId="77777777" w:rsidR="00C150B5" w:rsidRDefault="00C150B5" w:rsidP="00C150B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manufacturer shall be a US owned and based company</w:t>
      </w:r>
    </w:p>
    <w:p w14:paraId="5994DC5D" w14:textId="77777777" w:rsidR="00C150B5" w:rsidRDefault="00C150B5" w:rsidP="00C150B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manufacturer shall be a member of the American Sports Builders Association (ASBA)</w:t>
      </w:r>
    </w:p>
    <w:p w14:paraId="3ED6B16E" w14:textId="3E76C9AE" w:rsidR="00C150B5" w:rsidRDefault="00C150B5" w:rsidP="00C150B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Finish color surface shall </w:t>
      </w:r>
      <w:r w:rsidR="00D03FD6">
        <w:rPr>
          <w:rFonts w:ascii="Times New Roman" w:hAnsi="Times New Roman" w:cs="Times New Roman"/>
          <w:sz w:val="24"/>
          <w:szCs w:val="24"/>
        </w:rPr>
        <w:t>achieve</w:t>
      </w:r>
      <w:r w:rsidR="003E39F1"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 xml:space="preserve"> ITF Pace rating chosen by the Owner</w:t>
      </w:r>
    </w:p>
    <w:p w14:paraId="4D61940A" w14:textId="77777777" w:rsidR="00C150B5" w:rsidRDefault="00C150B5" w:rsidP="00C150B5">
      <w:pPr>
        <w:rPr>
          <w:rFonts w:ascii="Times New Roman" w:hAnsi="Times New Roman" w:cs="Times New Roman"/>
          <w:sz w:val="24"/>
          <w:szCs w:val="24"/>
        </w:rPr>
      </w:pPr>
    </w:p>
    <w:p w14:paraId="33791D9F" w14:textId="77777777" w:rsidR="00C150B5" w:rsidRDefault="00C150B5" w:rsidP="00C150B5">
      <w:pPr>
        <w:rPr>
          <w:rFonts w:ascii="Times New Roman" w:hAnsi="Times New Roman" w:cs="Times New Roman"/>
          <w:sz w:val="24"/>
          <w:szCs w:val="24"/>
        </w:rPr>
      </w:pPr>
    </w:p>
    <w:p w14:paraId="48723C5F" w14:textId="77777777" w:rsidR="00C150B5" w:rsidRDefault="00C76FF2" w:rsidP="00C15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</w:t>
      </w:r>
      <w:proofErr w:type="gramStart"/>
      <w:r>
        <w:rPr>
          <w:rFonts w:ascii="Times New Roman" w:hAnsi="Times New Roman" w:cs="Times New Roman"/>
          <w:sz w:val="24"/>
          <w:szCs w:val="24"/>
        </w:rPr>
        <w:t>2  PRODUCTS</w:t>
      </w:r>
      <w:proofErr w:type="gramEnd"/>
    </w:p>
    <w:p w14:paraId="6182D9A8" w14:textId="77777777" w:rsidR="00C76FF2" w:rsidRDefault="00C76FF2" w:rsidP="00C150B5">
      <w:pPr>
        <w:rPr>
          <w:rFonts w:ascii="Times New Roman" w:hAnsi="Times New Roman" w:cs="Times New Roman"/>
          <w:sz w:val="24"/>
          <w:szCs w:val="24"/>
        </w:rPr>
      </w:pPr>
    </w:p>
    <w:p w14:paraId="73E4F75E" w14:textId="77777777" w:rsidR="00C76FF2" w:rsidRDefault="00C76FF2" w:rsidP="00C15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   MANUFACTURERS</w:t>
      </w:r>
    </w:p>
    <w:p w14:paraId="31F2BC39" w14:textId="77777777" w:rsidR="00C76802" w:rsidRPr="00C76FF2" w:rsidRDefault="00C76FF2" w:rsidP="00C76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82B9FE9" w14:textId="01EA0ED4" w:rsidR="006123EC" w:rsidRDefault="00C76FF2" w:rsidP="00C76FF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California Sports Surfaces, </w:t>
      </w:r>
      <w:r w:rsidR="009E0428">
        <w:rPr>
          <w:rFonts w:ascii="Times New Roman" w:hAnsi="Times New Roman" w:cs="Times New Roman"/>
          <w:sz w:val="24"/>
          <w:szCs w:val="24"/>
        </w:rPr>
        <w:t xml:space="preserve">a division of the ICP Group, </w:t>
      </w:r>
      <w:r>
        <w:rPr>
          <w:rFonts w:ascii="Times New Roman" w:hAnsi="Times New Roman" w:cs="Times New Roman"/>
          <w:sz w:val="24"/>
          <w:szCs w:val="24"/>
        </w:rPr>
        <w:t>Andover, MA 01810</w:t>
      </w:r>
      <w:r w:rsidR="009E04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E295B">
          <w:rPr>
            <w:rStyle w:val="Hyperlink"/>
            <w:rFonts w:ascii="Times New Roman" w:hAnsi="Times New Roman" w:cs="Times New Roman"/>
            <w:sz w:val="24"/>
            <w:szCs w:val="24"/>
          </w:rPr>
          <w:t>www.californiasportssurfaces.com</w:t>
        </w:r>
      </w:hyperlink>
    </w:p>
    <w:p w14:paraId="4CA2993E" w14:textId="14AC6397" w:rsidR="00C76FF2" w:rsidRDefault="00C76FF2" w:rsidP="00C76FF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 substitution: If other than the product specified, the contractor shall submit, at least 7 days prior to bid date, a complete written list of proposed substitutions with sufficient data, drawings, </w:t>
      </w:r>
      <w:proofErr w:type="gramStart"/>
      <w:r>
        <w:rPr>
          <w:rFonts w:ascii="Times New Roman" w:hAnsi="Times New Roman" w:cs="Times New Roman"/>
          <w:sz w:val="24"/>
          <w:szCs w:val="24"/>
        </w:rPr>
        <w:t>samples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literature to demonstrate, to the Owners satisfaction, that the proposed substitution is of equal quality. This will pertain to the make-up of the proposed mat system as well as the finish color system.</w:t>
      </w:r>
      <w:r w:rsidR="00360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 no circumstances will systems from multiple manufacturers be considered.</w:t>
      </w:r>
    </w:p>
    <w:p w14:paraId="14DDB312" w14:textId="77777777" w:rsidR="00C76FF2" w:rsidRDefault="00C76FF2" w:rsidP="00C76FF2">
      <w:pPr>
        <w:rPr>
          <w:rFonts w:ascii="Times New Roman" w:hAnsi="Times New Roman" w:cs="Times New Roman"/>
          <w:sz w:val="24"/>
          <w:szCs w:val="24"/>
        </w:rPr>
      </w:pPr>
    </w:p>
    <w:p w14:paraId="182B8153" w14:textId="77777777" w:rsidR="00C76FF2" w:rsidRDefault="00C76FF2" w:rsidP="00C76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   MATERIALS</w:t>
      </w:r>
    </w:p>
    <w:p w14:paraId="580D0114" w14:textId="77777777" w:rsidR="00806EDA" w:rsidRDefault="00C76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5EF3163" w14:textId="6A50B815" w:rsidR="00C76FF2" w:rsidRPr="007144D3" w:rsidRDefault="007144D3" w:rsidP="00C76FF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California Court Patch Binder- for use in patching cracks, holes, </w:t>
      </w:r>
      <w:proofErr w:type="gramStart"/>
      <w:r>
        <w:rPr>
          <w:rFonts w:ascii="Times New Roman" w:hAnsi="Times New Roman" w:cs="Times New Roman"/>
          <w:sz w:val="24"/>
          <w:szCs w:val="24"/>
        </w:rPr>
        <w:t>depressions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other surface imperfections</w:t>
      </w:r>
      <w:r w:rsidR="009E0428">
        <w:rPr>
          <w:rFonts w:ascii="Times New Roman" w:hAnsi="Times New Roman" w:cs="Times New Roman"/>
          <w:sz w:val="24"/>
          <w:szCs w:val="24"/>
        </w:rPr>
        <w:t>, as necessary</w:t>
      </w:r>
    </w:p>
    <w:p w14:paraId="444663A1" w14:textId="2DB0E836" w:rsidR="007144D3" w:rsidRPr="007144D3" w:rsidRDefault="007144D3" w:rsidP="00C76FF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California Crack Filler- for use in filling fine, narrow cracks</w:t>
      </w:r>
      <w:r w:rsidR="009E0428">
        <w:rPr>
          <w:rFonts w:ascii="Times New Roman" w:hAnsi="Times New Roman" w:cs="Times New Roman"/>
          <w:sz w:val="24"/>
          <w:szCs w:val="24"/>
        </w:rPr>
        <w:t>, as necessary</w:t>
      </w:r>
    </w:p>
    <w:p w14:paraId="5B68E7F6" w14:textId="77777777" w:rsidR="007144D3" w:rsidRPr="007144D3" w:rsidRDefault="007144D3" w:rsidP="00C76FF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 Court Resilient Court Surface- 100% open celled polyurethane foam</w:t>
      </w:r>
    </w:p>
    <w:p w14:paraId="6297A55A" w14:textId="77777777" w:rsidR="007144D3" w:rsidRPr="007144D3" w:rsidRDefault="007144D3" w:rsidP="007144D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Rolls to be 60’ x 6’ +/- in length</w:t>
      </w:r>
    </w:p>
    <w:p w14:paraId="6EAF577E" w14:textId="77777777" w:rsidR="007144D3" w:rsidRPr="007144D3" w:rsidRDefault="007144D3" w:rsidP="007144D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Rolls to be delivered to jobsite properly wrapped</w:t>
      </w:r>
    </w:p>
    <w:p w14:paraId="57BC68E5" w14:textId="77777777" w:rsidR="007144D3" w:rsidRDefault="007144D3" w:rsidP="007144D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Premier Court Mylar- polyethylene sheet good</w:t>
      </w:r>
    </w:p>
    <w:p w14:paraId="7210F739" w14:textId="77777777" w:rsidR="007144D3" w:rsidRDefault="007144D3" w:rsidP="007144D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Rolls to be 180’ x 5”</w:t>
      </w:r>
    </w:p>
    <w:p w14:paraId="0FE94457" w14:textId="77777777" w:rsidR="007144D3" w:rsidRDefault="007144D3" w:rsidP="007144D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 Court Seam Fabric- a reinforced polyester fabric</w:t>
      </w:r>
    </w:p>
    <w:p w14:paraId="02EF7030" w14:textId="77777777" w:rsidR="007144D3" w:rsidRDefault="007144D3" w:rsidP="007144D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Rolls to be 180’ x 4”</w:t>
      </w:r>
    </w:p>
    <w:p w14:paraId="36AF85DB" w14:textId="77777777" w:rsidR="007144D3" w:rsidRDefault="007144D3" w:rsidP="007144D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 Court Perimeter Fabric- a reinforced polyester fabric</w:t>
      </w:r>
    </w:p>
    <w:p w14:paraId="06AEE0AE" w14:textId="77777777" w:rsidR="007144D3" w:rsidRDefault="007144D3" w:rsidP="007144D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Rolls to be 180’ x 6”</w:t>
      </w:r>
    </w:p>
    <w:p w14:paraId="7DEE2D94" w14:textId="77777777" w:rsidR="007144D3" w:rsidRDefault="000D5C6C" w:rsidP="007144D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 Court Seam Adhesive- proprietary formulated adhesive</w:t>
      </w:r>
    </w:p>
    <w:p w14:paraId="355773B6" w14:textId="77777777" w:rsidR="000D5C6C" w:rsidRDefault="000D5C6C" w:rsidP="000D5C6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to anchor the Premier Court Seam and Perimeter Fabric</w:t>
      </w:r>
    </w:p>
    <w:p w14:paraId="76FEEB26" w14:textId="77777777" w:rsidR="000D5C6C" w:rsidRDefault="000D5C6C" w:rsidP="000D5C6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Produces a monolithic surface over the existing court surface</w:t>
      </w:r>
    </w:p>
    <w:p w14:paraId="2C900F6F" w14:textId="77777777" w:rsidR="000D5C6C" w:rsidRDefault="000D5C6C" w:rsidP="000D5C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 Court Seam Cover Fabric- 100% resin coated, woven fiberglass mesh</w:t>
      </w:r>
    </w:p>
    <w:p w14:paraId="2DACEE44" w14:textId="77777777" w:rsidR="000D5C6C" w:rsidRDefault="000D5C6C" w:rsidP="000D5C6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Rolls to be 150’ x 9”</w:t>
      </w:r>
    </w:p>
    <w:p w14:paraId="5E3D717B" w14:textId="60D0423B" w:rsidR="000D5C6C" w:rsidRDefault="000D5C6C" w:rsidP="000D5C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California Acrylic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Resurfacer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2EE">
        <w:rPr>
          <w:rFonts w:ascii="Times New Roman" w:hAnsi="Times New Roman" w:cs="Times New Roman"/>
          <w:sz w:val="24"/>
          <w:szCs w:val="24"/>
        </w:rPr>
        <w:t>(flexible)</w:t>
      </w:r>
      <w:r>
        <w:rPr>
          <w:rFonts w:ascii="Times New Roman" w:hAnsi="Times New Roman" w:cs="Times New Roman"/>
          <w:sz w:val="24"/>
          <w:szCs w:val="24"/>
        </w:rPr>
        <w:t>- surface primer applied prior to finish color surface</w:t>
      </w:r>
    </w:p>
    <w:p w14:paraId="76376029" w14:textId="3F38D8EF" w:rsidR="000D5C6C" w:rsidRDefault="009E0428" w:rsidP="000D5C6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D5C6C">
        <w:rPr>
          <w:rFonts w:ascii="Times New Roman" w:hAnsi="Times New Roman" w:cs="Times New Roman"/>
          <w:sz w:val="24"/>
          <w:szCs w:val="24"/>
        </w:rPr>
        <w:t>crylic filler coat that is blended with specifically gradated silica</w:t>
      </w:r>
    </w:p>
    <w:p w14:paraId="4570F4FD" w14:textId="77777777" w:rsidR="000D5C6C" w:rsidRDefault="00C06B93" w:rsidP="000D5C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California Sports Surfacing System- textured, acrylic color system</w:t>
      </w:r>
    </w:p>
    <w:p w14:paraId="19735D90" w14:textId="77777777" w:rsidR="00C06B93" w:rsidRDefault="00C06B93" w:rsidP="00C06B9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Fortified Plexipave- for use as the textured finish color surface</w:t>
      </w:r>
    </w:p>
    <w:p w14:paraId="79D91402" w14:textId="1FF62247" w:rsidR="00C06B93" w:rsidRDefault="009E0428" w:rsidP="00C06B9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="00C06B93">
        <w:rPr>
          <w:rFonts w:ascii="Times New Roman" w:hAnsi="Times New Roman" w:cs="Times New Roman"/>
          <w:sz w:val="24"/>
          <w:szCs w:val="24"/>
        </w:rPr>
        <w:t>DecoColor</w:t>
      </w:r>
      <w:proofErr w:type="spellEnd"/>
      <w:r w:rsidR="00C06B93">
        <w:rPr>
          <w:rFonts w:ascii="Times New Roman" w:hAnsi="Times New Roman" w:cs="Times New Roman"/>
          <w:sz w:val="24"/>
          <w:szCs w:val="24"/>
        </w:rPr>
        <w:t xml:space="preserve">- </w:t>
      </w:r>
      <w:r w:rsidR="009C563F">
        <w:rPr>
          <w:rFonts w:ascii="Times New Roman" w:hAnsi="Times New Roman" w:cs="Times New Roman"/>
          <w:sz w:val="24"/>
          <w:szCs w:val="24"/>
        </w:rPr>
        <w:t>for use as the textured finish color surface</w:t>
      </w:r>
    </w:p>
    <w:p w14:paraId="17E1817F" w14:textId="10A641F0" w:rsidR="009C563F" w:rsidRDefault="009E0428" w:rsidP="00C06B9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9C563F">
        <w:rPr>
          <w:rFonts w:ascii="Times New Roman" w:hAnsi="Times New Roman" w:cs="Times New Roman"/>
          <w:sz w:val="24"/>
          <w:szCs w:val="24"/>
        </w:rPr>
        <w:t>Premier Coating- for use as the textured finish color surface</w:t>
      </w:r>
    </w:p>
    <w:p w14:paraId="4131A6D9" w14:textId="77777777" w:rsidR="009C563F" w:rsidRDefault="009C563F" w:rsidP="009C56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California Textured White Line Paint- for use as the line marking paint for court/play surface.</w:t>
      </w:r>
    </w:p>
    <w:p w14:paraId="28DAB823" w14:textId="77777777" w:rsidR="009C563F" w:rsidRDefault="009C563F" w:rsidP="009C563F">
      <w:pPr>
        <w:rPr>
          <w:rFonts w:ascii="Times New Roman" w:hAnsi="Times New Roman" w:cs="Times New Roman"/>
          <w:sz w:val="24"/>
          <w:szCs w:val="24"/>
        </w:rPr>
      </w:pPr>
    </w:p>
    <w:p w14:paraId="69D6E05E" w14:textId="77777777" w:rsidR="009C563F" w:rsidRDefault="009C563F" w:rsidP="009C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3   EXECUTION</w:t>
      </w:r>
    </w:p>
    <w:p w14:paraId="736A6530" w14:textId="77777777" w:rsidR="009C563F" w:rsidRDefault="009C563F" w:rsidP="009C563F">
      <w:pPr>
        <w:rPr>
          <w:rFonts w:ascii="Times New Roman" w:hAnsi="Times New Roman" w:cs="Times New Roman"/>
          <w:sz w:val="24"/>
          <w:szCs w:val="24"/>
        </w:rPr>
      </w:pPr>
    </w:p>
    <w:p w14:paraId="53B8E9FB" w14:textId="553C4C3C" w:rsidR="009C563F" w:rsidRDefault="009C563F" w:rsidP="009C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FA54F9">
        <w:rPr>
          <w:rFonts w:ascii="Times New Roman" w:hAnsi="Times New Roman" w:cs="Times New Roman"/>
          <w:sz w:val="24"/>
          <w:szCs w:val="24"/>
        </w:rPr>
        <w:t xml:space="preserve"> </w:t>
      </w:r>
      <w:r w:rsidRPr="009C563F">
        <w:rPr>
          <w:rFonts w:ascii="Times New Roman" w:hAnsi="Times New Roman" w:cs="Times New Roman"/>
          <w:sz w:val="24"/>
          <w:szCs w:val="24"/>
        </w:rPr>
        <w:t>WEATHER LIMITATIONS</w:t>
      </w:r>
    </w:p>
    <w:p w14:paraId="77F532A6" w14:textId="77777777" w:rsidR="009C563F" w:rsidRDefault="009C563F" w:rsidP="009C563F">
      <w:pPr>
        <w:rPr>
          <w:rFonts w:ascii="Times New Roman" w:hAnsi="Times New Roman" w:cs="Times New Roman"/>
          <w:sz w:val="24"/>
          <w:szCs w:val="24"/>
        </w:rPr>
      </w:pPr>
    </w:p>
    <w:p w14:paraId="14A4FCCC" w14:textId="77777777" w:rsidR="009C563F" w:rsidRDefault="009C563F" w:rsidP="009C563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applying the Premier Mat </w:t>
      </w:r>
      <w:proofErr w:type="gramStart"/>
      <w:r>
        <w:rPr>
          <w:rFonts w:ascii="Times New Roman" w:hAnsi="Times New Roman" w:cs="Times New Roman"/>
          <w:sz w:val="24"/>
          <w:szCs w:val="24"/>
        </w:rPr>
        <w:t>System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surface temperature must be a minimum of 140 degrees Fahrenheit on the Premier Court Mat </w:t>
      </w:r>
      <w:r w:rsidR="00467E62">
        <w:rPr>
          <w:rFonts w:ascii="Times New Roman" w:hAnsi="Times New Roman" w:cs="Times New Roman"/>
          <w:sz w:val="24"/>
          <w:szCs w:val="24"/>
        </w:rPr>
        <w:t>as measured by an Oakton Infra-Pro infrared thermometer, or equal for at least an hour in direct sunlight.</w:t>
      </w:r>
    </w:p>
    <w:p w14:paraId="1882E691" w14:textId="53AE8EAE" w:rsidR="00467E62" w:rsidRDefault="00467E62" w:rsidP="009C563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applying the acrylic coating system</w:t>
      </w:r>
      <w:r w:rsidR="009E04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surface temperature must be 50 degrees and rising</w:t>
      </w:r>
    </w:p>
    <w:p w14:paraId="70D414F3" w14:textId="77777777" w:rsidR="00467E62" w:rsidRDefault="00467E62" w:rsidP="009C563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applying the acrylic coating system surface temperature should not exceed 140 degrees</w:t>
      </w:r>
    </w:p>
    <w:p w14:paraId="1334AB09" w14:textId="77777777" w:rsidR="00467E62" w:rsidRPr="00467E62" w:rsidRDefault="00467E62" w:rsidP="00467E62">
      <w:pPr>
        <w:rPr>
          <w:rFonts w:ascii="Times New Roman" w:hAnsi="Times New Roman" w:cs="Times New Roman"/>
          <w:sz w:val="24"/>
          <w:szCs w:val="24"/>
        </w:rPr>
      </w:pPr>
    </w:p>
    <w:p w14:paraId="66923C61" w14:textId="05456E8B" w:rsidR="009C563F" w:rsidRDefault="00467E62" w:rsidP="00467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BASE PREPARATION</w:t>
      </w:r>
    </w:p>
    <w:p w14:paraId="1323335A" w14:textId="77777777" w:rsidR="00467E62" w:rsidRDefault="00467E62" w:rsidP="00467E62">
      <w:pPr>
        <w:rPr>
          <w:rFonts w:ascii="Times New Roman" w:hAnsi="Times New Roman" w:cs="Times New Roman"/>
          <w:sz w:val="24"/>
          <w:szCs w:val="24"/>
        </w:rPr>
      </w:pPr>
    </w:p>
    <w:p w14:paraId="4875BC91" w14:textId="77777777" w:rsidR="00467E62" w:rsidRDefault="00467E62" w:rsidP="00467E6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Scrape the existing surface of all ridges and loose dirt and debris</w:t>
      </w:r>
    </w:p>
    <w:p w14:paraId="67CFDB58" w14:textId="77777777" w:rsidR="00467E62" w:rsidRDefault="00467E62" w:rsidP="00467E6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air blowers and scrapers remove all loose material</w:t>
      </w:r>
    </w:p>
    <w:p w14:paraId="2C1EA28D" w14:textId="77777777" w:rsidR="00467E62" w:rsidRDefault="00467E62" w:rsidP="00467E6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Power </w:t>
      </w:r>
      <w:proofErr w:type="gramStart"/>
      <w:r>
        <w:rPr>
          <w:rFonts w:ascii="Times New Roman" w:hAnsi="Times New Roman" w:cs="Times New Roman"/>
          <w:sz w:val="24"/>
          <w:szCs w:val="24"/>
        </w:rPr>
        <w:t>wash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court of any excess or ground in dirt</w:t>
      </w:r>
    </w:p>
    <w:p w14:paraId="2E4EBE0F" w14:textId="77777777" w:rsidR="00467E62" w:rsidRDefault="00467E62" w:rsidP="00467E6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and all cracks must </w:t>
      </w:r>
      <w:proofErr w:type="gramStart"/>
      <w:r>
        <w:rPr>
          <w:rFonts w:ascii="Times New Roman" w:hAnsi="Times New Roman" w:cs="Times New Roman"/>
          <w:sz w:val="24"/>
          <w:szCs w:val="24"/>
        </w:rPr>
        <w:t>cleaned</w:t>
      </w:r>
      <w:proofErr w:type="gramEnd"/>
      <w:r>
        <w:rPr>
          <w:rFonts w:ascii="Times New Roman" w:hAnsi="Times New Roman" w:cs="Times New Roman"/>
          <w:sz w:val="24"/>
          <w:szCs w:val="24"/>
        </w:rPr>
        <w:t>, leveled and filled with the appropriate material; Court Patch Binder or Crack filler depending on size</w:t>
      </w:r>
      <w:r w:rsidR="00366D48">
        <w:rPr>
          <w:rFonts w:ascii="Times New Roman" w:hAnsi="Times New Roman" w:cs="Times New Roman"/>
          <w:sz w:val="24"/>
          <w:szCs w:val="24"/>
        </w:rPr>
        <w:t xml:space="preserve"> of crack.</w:t>
      </w:r>
    </w:p>
    <w:p w14:paraId="1DDE2031" w14:textId="7F922809" w:rsidR="00366D48" w:rsidRDefault="00366D48" w:rsidP="00467E6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low areas that will hold water to submerge a </w:t>
      </w:r>
      <w:r w:rsidR="00E062EE">
        <w:rPr>
          <w:rFonts w:ascii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hAnsi="Times New Roman" w:cs="Times New Roman"/>
          <w:sz w:val="24"/>
          <w:szCs w:val="24"/>
        </w:rPr>
        <w:t>nickel shall be leveled with Court Patch Binder</w:t>
      </w:r>
    </w:p>
    <w:p w14:paraId="6D85AA00" w14:textId="77777777" w:rsidR="00FA54F9" w:rsidRDefault="00FA54F9" w:rsidP="00467E6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Concrete Court applications: after the surface has been prepped, </w:t>
      </w:r>
      <w:proofErr w:type="gramStart"/>
      <w:r>
        <w:rPr>
          <w:rFonts w:ascii="Times New Roman" w:hAnsi="Times New Roman" w:cs="Times New Roman"/>
          <w:sz w:val="24"/>
          <w:szCs w:val="24"/>
        </w:rPr>
        <w:t>leveled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cleaned, apply a minimum of two squeegee applications or one spray application of the approved Concrete Sealer. The sealer must be allowed to cure for a minimum 24 hours before proceeding.</w:t>
      </w:r>
    </w:p>
    <w:p w14:paraId="3BD7B6AA" w14:textId="77777777" w:rsidR="00FA54F9" w:rsidRDefault="00FA54F9" w:rsidP="00FA54F9">
      <w:pPr>
        <w:ind w:left="420"/>
        <w:rPr>
          <w:rFonts w:ascii="Times New Roman" w:hAnsi="Times New Roman" w:cs="Times New Roman"/>
          <w:sz w:val="24"/>
          <w:szCs w:val="24"/>
        </w:rPr>
      </w:pPr>
    </w:p>
    <w:p w14:paraId="5D876A8D" w14:textId="77777777" w:rsidR="00FA54F9" w:rsidRDefault="00FA54F9" w:rsidP="00FA54F9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  PREMIER MAT INSTALLATION</w:t>
      </w:r>
    </w:p>
    <w:p w14:paraId="2F0F9869" w14:textId="77777777" w:rsidR="00FA54F9" w:rsidRDefault="00FA54F9" w:rsidP="00FA54F9">
      <w:pPr>
        <w:ind w:left="420"/>
        <w:rPr>
          <w:rFonts w:ascii="Times New Roman" w:hAnsi="Times New Roman" w:cs="Times New Roman"/>
          <w:sz w:val="24"/>
          <w:szCs w:val="24"/>
        </w:rPr>
      </w:pPr>
    </w:p>
    <w:p w14:paraId="0456D149" w14:textId="77777777" w:rsidR="00FA54F9" w:rsidRDefault="00FA54F9" w:rsidP="00FA54F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Staging the wrapped rolls onto the court</w:t>
      </w:r>
    </w:p>
    <w:p w14:paraId="11A78888" w14:textId="77777777" w:rsidR="00FA54F9" w:rsidRDefault="00FA54F9" w:rsidP="00FA54F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courts the rolls will be placed parallel to the net</w:t>
      </w:r>
    </w:p>
    <w:p w14:paraId="632D86EC" w14:textId="77777777" w:rsidR="00FA54F9" w:rsidRDefault="00FA54F9" w:rsidP="00FA54F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Multiple courts the roll will lay perpendicular with the net</w:t>
      </w:r>
    </w:p>
    <w:p w14:paraId="649DEA71" w14:textId="77777777" w:rsidR="00FA54F9" w:rsidRDefault="00FA54F9" w:rsidP="00FA54F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Unrolling and </w:t>
      </w:r>
      <w:proofErr w:type="gramStart"/>
      <w:r>
        <w:rPr>
          <w:rFonts w:ascii="Times New Roman" w:hAnsi="Times New Roman" w:cs="Times New Roman"/>
          <w:sz w:val="24"/>
          <w:szCs w:val="24"/>
        </w:rPr>
        <w:t>Marking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rolls</w:t>
      </w:r>
    </w:p>
    <w:p w14:paraId="1937E1AC" w14:textId="77777777" w:rsidR="00FA54F9" w:rsidRDefault="00FA54F9" w:rsidP="00FA54F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plastic and unroll the number of panels that are intended to be installed that day</w:t>
      </w:r>
    </w:p>
    <w:p w14:paraId="0FD93730" w14:textId="77777777" w:rsidR="0055386E" w:rsidRDefault="0055386E" w:rsidP="00FA54F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 panels side by side and do not overlap. Panels must be completely flat before proceeding</w:t>
      </w:r>
    </w:p>
    <w:p w14:paraId="1B26ECA7" w14:textId="77777777" w:rsidR="0055386E" w:rsidRDefault="0055386E" w:rsidP="00FA54F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the courts in preparation of the double cutting</w:t>
      </w:r>
    </w:p>
    <w:p w14:paraId="3F518FB2" w14:textId="77777777" w:rsidR="0055386E" w:rsidRDefault="0055386E" w:rsidP="0055386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Double Cutting and Trimming Joints</w:t>
      </w:r>
    </w:p>
    <w:p w14:paraId="37026F04" w14:textId="77777777" w:rsidR="0055386E" w:rsidRDefault="0055386E" w:rsidP="0055386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 to cutting it is imperative that surface temperature is at least 140 degrees with no signs of clouds or rain</w:t>
      </w:r>
    </w:p>
    <w:p w14:paraId="7369ADA3" w14:textId="77777777" w:rsidR="0055386E" w:rsidRDefault="0055386E" w:rsidP="0055386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Overlap the panels to the marked areas</w:t>
      </w:r>
    </w:p>
    <w:p w14:paraId="38374778" w14:textId="77777777" w:rsidR="0055386E" w:rsidRDefault="0055386E" w:rsidP="0055386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 </w:t>
      </w:r>
      <w:proofErr w:type="gramStart"/>
      <w:r>
        <w:rPr>
          <w:rFonts w:ascii="Times New Roman" w:hAnsi="Times New Roman" w:cs="Times New Roman"/>
          <w:sz w:val="24"/>
          <w:szCs w:val="24"/>
        </w:rPr>
        <w:t>double-cutter</w:t>
      </w:r>
      <w:proofErr w:type="gramEnd"/>
      <w:r>
        <w:rPr>
          <w:rFonts w:ascii="Times New Roman" w:hAnsi="Times New Roman" w:cs="Times New Roman"/>
          <w:sz w:val="24"/>
          <w:szCs w:val="24"/>
        </w:rPr>
        <w:t>, cut along the marked panel and remove any and all waste.</w:t>
      </w:r>
    </w:p>
    <w:p w14:paraId="3BBD86CF" w14:textId="77777777" w:rsidR="0055386E" w:rsidRDefault="0055386E" w:rsidP="0055386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 the panels to relax with a slight separation between panels</w:t>
      </w:r>
    </w:p>
    <w:p w14:paraId="70E98039" w14:textId="77777777" w:rsidR="0055386E" w:rsidRDefault="0055386E" w:rsidP="0055386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Mylar and Final Position the Panels</w:t>
      </w:r>
    </w:p>
    <w:p w14:paraId="48E9006B" w14:textId="77777777" w:rsidR="0055386E" w:rsidRDefault="0055386E" w:rsidP="0055386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Mylar tool, position a strip of Mylar be</w:t>
      </w:r>
      <w:r w:rsidR="00BE6549">
        <w:rPr>
          <w:rFonts w:ascii="Times New Roman" w:hAnsi="Times New Roman" w:cs="Times New Roman"/>
          <w:sz w:val="24"/>
          <w:szCs w:val="24"/>
        </w:rPr>
        <w:t>neath each joint of the panels to be seamed</w:t>
      </w:r>
    </w:p>
    <w:p w14:paraId="2DC1F080" w14:textId="77777777" w:rsidR="00BE6549" w:rsidRDefault="00BE6549" w:rsidP="0055386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Starting at the center panel </w:t>
      </w:r>
      <w:proofErr w:type="spellStart"/>
      <w:r>
        <w:rPr>
          <w:rFonts w:ascii="Times New Roman" w:hAnsi="Times New Roman" w:cs="Times New Roman"/>
          <w:sz w:val="24"/>
          <w:szCs w:val="24"/>
        </w:rPr>
        <w:t>abut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joints so there is no gap and continue this process moving outward from the center panel</w:t>
      </w:r>
    </w:p>
    <w:p w14:paraId="043419FF" w14:textId="77777777" w:rsidR="00BE6549" w:rsidRDefault="00BE6549" w:rsidP="00BE654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Seaming the Premier Court</w:t>
      </w:r>
    </w:p>
    <w:p w14:paraId="5DD607A7" w14:textId="77777777" w:rsidR="00BE6549" w:rsidRDefault="00BE6549" w:rsidP="00BE654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Surface temperature must be 140 degrees</w:t>
      </w:r>
    </w:p>
    <w:p w14:paraId="76F07E76" w14:textId="77777777" w:rsidR="00BE6549" w:rsidRDefault="00BE6549" w:rsidP="00BE654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a 3” wide bead of Premier Court Seam Adhesive along the Mylar</w:t>
      </w:r>
    </w:p>
    <w:p w14:paraId="03306B2F" w14:textId="192B521C" w:rsidR="00BE6549" w:rsidRDefault="00BE6549" w:rsidP="00BE654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Spread the bead to a 5</w:t>
      </w:r>
      <w:r w:rsidR="00C72C2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wide pattern</w:t>
      </w:r>
    </w:p>
    <w:p w14:paraId="738C965B" w14:textId="77777777" w:rsidR="00BE6549" w:rsidRDefault="00BE6549" w:rsidP="00BE654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still wet, position the seam fabric onto the adhesive and press into the adhesive using a brush</w:t>
      </w:r>
    </w:p>
    <w:p w14:paraId="7371084F" w14:textId="77777777" w:rsidR="00BE6549" w:rsidRDefault="005C3B7A" w:rsidP="00BE654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a bead of adhesive over the fabric and using the brush encapsulate the fabric</w:t>
      </w:r>
    </w:p>
    <w:p w14:paraId="5258BB28" w14:textId="77777777" w:rsidR="005C3B7A" w:rsidRDefault="005C3B7A" w:rsidP="00BE654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court roll and the seam fabric should be fully coated with the adhesive at the seam</w:t>
      </w:r>
    </w:p>
    <w:p w14:paraId="3110BC22" w14:textId="77777777" w:rsidR="00EA4573" w:rsidRDefault="00EA4573" w:rsidP="00EA457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Cutting and Seaming the Perimeter</w:t>
      </w:r>
    </w:p>
    <w:p w14:paraId="6A0E2C95" w14:textId="77777777" w:rsidR="00EA4573" w:rsidRDefault="002C0140" w:rsidP="00EA457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the outside edge of the rolls to be cut with a chalk line</w:t>
      </w:r>
    </w:p>
    <w:p w14:paraId="3CD12DDD" w14:textId="77777777" w:rsidR="002C0140" w:rsidRDefault="002C0140" w:rsidP="00EA457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 enough room for the Perimeter Fabric to lay flush outside of the court approximately 6”</w:t>
      </w:r>
    </w:p>
    <w:p w14:paraId="3FD95A0A" w14:textId="77777777" w:rsidR="002C0140" w:rsidRDefault="002C0140" w:rsidP="00EA457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 along chalk line and dispose of remnants</w:t>
      </w:r>
    </w:p>
    <w:p w14:paraId="10601AE9" w14:textId="77777777" w:rsidR="002C0140" w:rsidRDefault="002C0140" w:rsidP="00EA457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the Premier Court Adhesive along the outer perimeter and lay the Perimeter Fabric positioned half under the Mat and half on the outer portion of the court</w:t>
      </w:r>
    </w:p>
    <w:p w14:paraId="51F517FD" w14:textId="77777777" w:rsidR="002C0140" w:rsidRPr="00EA4573" w:rsidRDefault="002C0140" w:rsidP="00EA457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Embed the Premier Mat onto the Perimeter Fabric and the Premier Adhesive anchoring the Mat system to the court</w:t>
      </w:r>
    </w:p>
    <w:p w14:paraId="42A6195B" w14:textId="77777777" w:rsidR="005C3B7A" w:rsidRDefault="005C3B7A" w:rsidP="005C3B7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Initial Acrylic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Resurfacer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Application</w:t>
      </w:r>
    </w:p>
    <w:p w14:paraId="792786BB" w14:textId="77777777" w:rsidR="005C3B7A" w:rsidRDefault="005C3B7A" w:rsidP="005C3B7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proceeding all </w:t>
      </w:r>
      <w:proofErr w:type="gramStart"/>
      <w:r>
        <w:rPr>
          <w:rFonts w:ascii="Times New Roman" w:hAnsi="Times New Roman" w:cs="Times New Roman"/>
          <w:sz w:val="24"/>
          <w:szCs w:val="24"/>
        </w:rPr>
        <w:t>seam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adhesive must be fully cured</w:t>
      </w:r>
    </w:p>
    <w:p w14:paraId="7C68A97E" w14:textId="77777777" w:rsidR="005C3B7A" w:rsidRDefault="005C3B7A" w:rsidP="005C3B7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the entire court of a loose dirt and debris</w:t>
      </w:r>
    </w:p>
    <w:p w14:paraId="563B46D3" w14:textId="77777777" w:rsidR="005C3B7A" w:rsidRDefault="005C3B7A" w:rsidP="005C3B7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Apply to the entire prepared mat system a coat of California Acrylic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Resurfacer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mixed in accordance with the manufacturers specification and allow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thoroughly dry</w:t>
      </w:r>
    </w:p>
    <w:p w14:paraId="3B18F6D4" w14:textId="77777777" w:rsidR="00CA5136" w:rsidRDefault="005C3B7A" w:rsidP="00CA513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each seam apply</w:t>
      </w:r>
      <w:r w:rsidR="00CA5136">
        <w:rPr>
          <w:rFonts w:ascii="Times New Roman" w:hAnsi="Times New Roman" w:cs="Times New Roman"/>
          <w:sz w:val="24"/>
          <w:szCs w:val="24"/>
        </w:rPr>
        <w:t xml:space="preserve"> a windrow of Acrylic </w:t>
      </w:r>
      <w:proofErr w:type="spellStart"/>
      <w:r w:rsidR="00CA5136">
        <w:rPr>
          <w:rFonts w:ascii="Times New Roman" w:hAnsi="Times New Roman" w:cs="Times New Roman"/>
          <w:sz w:val="24"/>
          <w:szCs w:val="24"/>
        </w:rPr>
        <w:t>Resurfacer</w:t>
      </w:r>
      <w:proofErr w:type="spellEnd"/>
      <w:r w:rsidR="00CA5136">
        <w:rPr>
          <w:rFonts w:ascii="Times New Roman" w:hAnsi="Times New Roman" w:cs="Times New Roman"/>
          <w:sz w:val="24"/>
          <w:szCs w:val="24"/>
        </w:rPr>
        <w:t xml:space="preserve"> along the seam and using a squeegee spread the bead to an 11” width</w:t>
      </w:r>
    </w:p>
    <w:p w14:paraId="47C1E541" w14:textId="77777777" w:rsidR="00CA5136" w:rsidRDefault="00CA5136" w:rsidP="00CA513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 the Premier Seam Cover Fabric into the wet Acrylic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Resurfacer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apply an additional bead onto the Seam Fabric creating a </w:t>
      </w:r>
      <w:proofErr w:type="gramStart"/>
      <w:r>
        <w:rPr>
          <w:rFonts w:ascii="Times New Roman" w:hAnsi="Times New Roman" w:cs="Times New Roman"/>
          <w:sz w:val="24"/>
          <w:szCs w:val="24"/>
        </w:rPr>
        <w:t>wet on wet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encapsulation.</w:t>
      </w:r>
    </w:p>
    <w:p w14:paraId="7484B7F7" w14:textId="77777777" w:rsidR="00CA5136" w:rsidRPr="00F53549" w:rsidRDefault="00F53549" w:rsidP="00F5354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136" w:rsidRPr="00F53549">
        <w:rPr>
          <w:rFonts w:ascii="Times New Roman" w:hAnsi="Times New Roman" w:cs="Times New Roman"/>
          <w:sz w:val="24"/>
          <w:szCs w:val="24"/>
        </w:rPr>
        <w:t>Coating the Seams</w:t>
      </w:r>
    </w:p>
    <w:p w14:paraId="22927844" w14:textId="77777777" w:rsidR="00CA5136" w:rsidRDefault="00CA5136" w:rsidP="00CA5136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A5136">
        <w:rPr>
          <w:rFonts w:ascii="Times New Roman" w:hAnsi="Times New Roman" w:cs="Times New Roman"/>
          <w:sz w:val="24"/>
          <w:szCs w:val="24"/>
        </w:rPr>
        <w:t>Make sure that the Seam Fabric encapsulation has fully dried and cured</w:t>
      </w:r>
    </w:p>
    <w:p w14:paraId="681C9427" w14:textId="77777777" w:rsidR="00CA5136" w:rsidRDefault="00CA5136" w:rsidP="00CA5136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 a bead of Acrylic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Resurfacer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approximately 4” wide over the Seam Fabric and, with a squeegee, spread to a 12” wide over the seam and allow to cure</w:t>
      </w:r>
    </w:p>
    <w:p w14:paraId="2B6C9900" w14:textId="77777777" w:rsidR="00CA5136" w:rsidRDefault="00CA5136" w:rsidP="00CA5136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 an additional application of Acrylic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Resurfacer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using the same method and extending just beyond the previous application.</w:t>
      </w:r>
    </w:p>
    <w:p w14:paraId="00366002" w14:textId="77777777" w:rsidR="00F53549" w:rsidRPr="00F53549" w:rsidRDefault="00CA5136" w:rsidP="00F5354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the seam applications have fully cured</w:t>
      </w:r>
      <w:r w:rsidR="00EA4573">
        <w:rPr>
          <w:rFonts w:ascii="Times New Roman" w:hAnsi="Times New Roman" w:cs="Times New Roman"/>
          <w:sz w:val="24"/>
          <w:szCs w:val="24"/>
        </w:rPr>
        <w:t xml:space="preserve">, apply an additional coat of Acrylic </w:t>
      </w:r>
      <w:proofErr w:type="spellStart"/>
      <w:r w:rsidR="00EA4573">
        <w:rPr>
          <w:rFonts w:ascii="Times New Roman" w:hAnsi="Times New Roman" w:cs="Times New Roman"/>
          <w:sz w:val="24"/>
          <w:szCs w:val="24"/>
        </w:rPr>
        <w:t>Resurfacer</w:t>
      </w:r>
      <w:proofErr w:type="spellEnd"/>
      <w:r w:rsidR="00EA4573">
        <w:rPr>
          <w:rFonts w:ascii="Times New Roman" w:hAnsi="Times New Roman" w:cs="Times New Roman"/>
          <w:sz w:val="24"/>
          <w:szCs w:val="24"/>
        </w:rPr>
        <w:t xml:space="preserve"> over the entire court and allow to fully cure.</w:t>
      </w:r>
    </w:p>
    <w:p w14:paraId="410DD962" w14:textId="77777777" w:rsidR="00F53549" w:rsidRDefault="00F53549" w:rsidP="00F53549">
      <w:pPr>
        <w:rPr>
          <w:rFonts w:ascii="Times New Roman" w:hAnsi="Times New Roman" w:cs="Times New Roman"/>
          <w:sz w:val="24"/>
          <w:szCs w:val="24"/>
        </w:rPr>
      </w:pPr>
    </w:p>
    <w:p w14:paraId="4B596855" w14:textId="77777777" w:rsidR="00F53549" w:rsidRDefault="00F53549" w:rsidP="00F53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A75719">
        <w:rPr>
          <w:rFonts w:ascii="Times New Roman" w:hAnsi="Times New Roman" w:cs="Times New Roman"/>
          <w:sz w:val="24"/>
          <w:szCs w:val="24"/>
        </w:rPr>
        <w:t xml:space="preserve">   </w:t>
      </w:r>
      <w:r w:rsidRPr="00F53549">
        <w:rPr>
          <w:rFonts w:ascii="Times New Roman" w:hAnsi="Times New Roman" w:cs="Times New Roman"/>
          <w:sz w:val="24"/>
          <w:szCs w:val="24"/>
        </w:rPr>
        <w:t>TEXTURED COLOR SURFACE</w:t>
      </w:r>
    </w:p>
    <w:p w14:paraId="4004640A" w14:textId="77777777" w:rsidR="00F53549" w:rsidRDefault="00F53549" w:rsidP="00F53549">
      <w:pPr>
        <w:rPr>
          <w:rFonts w:ascii="Times New Roman" w:hAnsi="Times New Roman" w:cs="Times New Roman"/>
          <w:sz w:val="24"/>
          <w:szCs w:val="24"/>
        </w:rPr>
      </w:pPr>
    </w:p>
    <w:p w14:paraId="037EA156" w14:textId="77777777" w:rsidR="00F53549" w:rsidRDefault="00F53549" w:rsidP="00F5354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the Acrylic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Resurfacer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fully cured, all areas to receive the color system shall be clean of all loose dirt and debris.</w:t>
      </w:r>
    </w:p>
    <w:p w14:paraId="2C002195" w14:textId="77777777" w:rsidR="00A75719" w:rsidRDefault="00A75719" w:rsidP="00F5354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Mix the chosen California Sports Surfaces color system according to the manufacturers recommendations. Mixing shall be done with a mechanical mixer to achieve a smooth, homogeneous consistency.</w:t>
      </w:r>
    </w:p>
    <w:p w14:paraId="1C151398" w14:textId="77777777" w:rsidR="00A75719" w:rsidRDefault="00A75719" w:rsidP="00F5354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applications of the color system are to be applied using a 50 Durometer rubber faced squeegee. The material shall be poured onto the court and spread uniformly</w:t>
      </w:r>
    </w:p>
    <w:p w14:paraId="6F9D661D" w14:textId="77777777" w:rsidR="00A75719" w:rsidRDefault="00A75719" w:rsidP="00F5354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total of 3 applications of the textured material shall be applied evenly at a rate of no less than .15 gal./</w:t>
      </w:r>
      <w:proofErr w:type="spellStart"/>
      <w:r>
        <w:rPr>
          <w:rFonts w:ascii="Times New Roman" w:hAnsi="Times New Roman" w:cs="Times New Roman"/>
          <w:sz w:val="24"/>
          <w:szCs w:val="24"/>
        </w:rPr>
        <w:t>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6353B6" w14:textId="77777777" w:rsidR="00A75719" w:rsidRPr="00F53549" w:rsidRDefault="00A75719" w:rsidP="00F5354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application will be made until the previous coat has fully cured</w:t>
      </w:r>
    </w:p>
    <w:p w14:paraId="718F1341" w14:textId="77777777" w:rsidR="00F53549" w:rsidRDefault="00F53549" w:rsidP="00F53549">
      <w:pPr>
        <w:rPr>
          <w:rFonts w:ascii="Times New Roman" w:hAnsi="Times New Roman" w:cs="Times New Roman"/>
          <w:sz w:val="24"/>
          <w:szCs w:val="24"/>
        </w:rPr>
      </w:pPr>
    </w:p>
    <w:p w14:paraId="18E28FEA" w14:textId="77777777" w:rsidR="00A75719" w:rsidRDefault="00A75719" w:rsidP="00F53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LINE PAINTING</w:t>
      </w:r>
    </w:p>
    <w:p w14:paraId="46B7BBAE" w14:textId="77777777" w:rsidR="00A75719" w:rsidRDefault="00A75719" w:rsidP="00F53549">
      <w:pPr>
        <w:rPr>
          <w:rFonts w:ascii="Times New Roman" w:hAnsi="Times New Roman" w:cs="Times New Roman"/>
          <w:sz w:val="24"/>
          <w:szCs w:val="24"/>
        </w:rPr>
      </w:pPr>
    </w:p>
    <w:p w14:paraId="11A7DA7B" w14:textId="77777777" w:rsidR="00A75719" w:rsidRDefault="00A75719" w:rsidP="00A75719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lines and markings will be applied with California Line Paint</w:t>
      </w:r>
    </w:p>
    <w:p w14:paraId="6F75531C" w14:textId="77777777" w:rsidR="00A75719" w:rsidRDefault="00A75719" w:rsidP="00A75719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shall be 2” wide unless otherwise specified</w:t>
      </w:r>
    </w:p>
    <w:p w14:paraId="03023C62" w14:textId="77777777" w:rsidR="00A75719" w:rsidRDefault="00A75719" w:rsidP="00A75719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shall be laid out in accordance with USTA and ASBA guidelines</w:t>
      </w:r>
    </w:p>
    <w:p w14:paraId="07D31B9A" w14:textId="77777777" w:rsidR="00A75719" w:rsidRDefault="009E2577" w:rsidP="00A75719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shall be made by brush or roller at a rate of 150-200 sf/gal</w:t>
      </w:r>
    </w:p>
    <w:p w14:paraId="48D68590" w14:textId="77777777" w:rsidR="009E2577" w:rsidRDefault="009E2577" w:rsidP="009E2577">
      <w:pPr>
        <w:rPr>
          <w:rFonts w:ascii="Times New Roman" w:hAnsi="Times New Roman" w:cs="Times New Roman"/>
          <w:sz w:val="24"/>
          <w:szCs w:val="24"/>
        </w:rPr>
      </w:pPr>
    </w:p>
    <w:p w14:paraId="68CED2FF" w14:textId="77777777" w:rsidR="009E2577" w:rsidRDefault="009E2577" w:rsidP="009E2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PROTECTION</w:t>
      </w:r>
    </w:p>
    <w:p w14:paraId="61816E8E" w14:textId="77777777" w:rsidR="009E2577" w:rsidRDefault="009E2577" w:rsidP="009E2577">
      <w:pPr>
        <w:rPr>
          <w:rFonts w:ascii="Times New Roman" w:hAnsi="Times New Roman" w:cs="Times New Roman"/>
          <w:sz w:val="24"/>
          <w:szCs w:val="24"/>
        </w:rPr>
      </w:pPr>
    </w:p>
    <w:p w14:paraId="3D7B2955" w14:textId="77777777" w:rsidR="009E2577" w:rsidRDefault="009E2577" w:rsidP="009E25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Erect temporary barriers to protect materials during installation and coatings during drying and curing</w:t>
      </w:r>
    </w:p>
    <w:p w14:paraId="38ED835D" w14:textId="77777777" w:rsidR="009E2577" w:rsidRDefault="009E2577" w:rsidP="009E25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Lock gates to prevent use until acceptance by Owner’s representative</w:t>
      </w:r>
    </w:p>
    <w:p w14:paraId="0AD54654" w14:textId="77777777" w:rsidR="009E2577" w:rsidRDefault="009E2577" w:rsidP="009E2577">
      <w:pPr>
        <w:rPr>
          <w:rFonts w:ascii="Times New Roman" w:hAnsi="Times New Roman" w:cs="Times New Roman"/>
          <w:sz w:val="24"/>
          <w:szCs w:val="24"/>
        </w:rPr>
      </w:pPr>
    </w:p>
    <w:p w14:paraId="32F7B931" w14:textId="77777777" w:rsidR="009E2577" w:rsidRDefault="009E2577" w:rsidP="009E2577">
      <w:pPr>
        <w:rPr>
          <w:rFonts w:ascii="Times New Roman" w:hAnsi="Times New Roman" w:cs="Times New Roman"/>
          <w:sz w:val="24"/>
          <w:szCs w:val="24"/>
        </w:rPr>
      </w:pPr>
    </w:p>
    <w:p w14:paraId="64885AE0" w14:textId="77777777" w:rsidR="009E2577" w:rsidRDefault="009E2577" w:rsidP="009E2577">
      <w:pPr>
        <w:rPr>
          <w:rFonts w:ascii="Times New Roman" w:hAnsi="Times New Roman" w:cs="Times New Roman"/>
          <w:sz w:val="24"/>
          <w:szCs w:val="24"/>
        </w:rPr>
      </w:pPr>
    </w:p>
    <w:p w14:paraId="5E13278D" w14:textId="77777777" w:rsidR="009E2577" w:rsidRDefault="009E2577" w:rsidP="009E2577">
      <w:pPr>
        <w:rPr>
          <w:rFonts w:ascii="Times New Roman" w:hAnsi="Times New Roman" w:cs="Times New Roman"/>
          <w:sz w:val="24"/>
          <w:szCs w:val="24"/>
        </w:rPr>
      </w:pPr>
    </w:p>
    <w:p w14:paraId="1FE146CF" w14:textId="77777777" w:rsidR="009E2577" w:rsidRDefault="009E2577" w:rsidP="009E2577">
      <w:pPr>
        <w:rPr>
          <w:rFonts w:ascii="Times New Roman" w:hAnsi="Times New Roman" w:cs="Times New Roman"/>
          <w:sz w:val="24"/>
          <w:szCs w:val="24"/>
        </w:rPr>
      </w:pPr>
    </w:p>
    <w:p w14:paraId="20662CF9" w14:textId="77777777" w:rsidR="009E2577" w:rsidRDefault="009E2577" w:rsidP="009E2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3.7 CLEAN UP</w:t>
      </w:r>
    </w:p>
    <w:p w14:paraId="0AD801A9" w14:textId="77777777" w:rsidR="009E2577" w:rsidRDefault="009E2577" w:rsidP="009E2577">
      <w:pPr>
        <w:rPr>
          <w:rFonts w:ascii="Times New Roman" w:hAnsi="Times New Roman" w:cs="Times New Roman"/>
          <w:sz w:val="24"/>
          <w:szCs w:val="24"/>
        </w:rPr>
      </w:pPr>
    </w:p>
    <w:p w14:paraId="1BC46286" w14:textId="77777777" w:rsidR="009E2577" w:rsidRDefault="009E2577" w:rsidP="009E25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Remove all containers, surplus </w:t>
      </w:r>
      <w:proofErr w:type="gramStart"/>
      <w:r>
        <w:rPr>
          <w:rFonts w:ascii="Times New Roman" w:hAnsi="Times New Roman" w:cs="Times New Roman"/>
          <w:sz w:val="24"/>
          <w:szCs w:val="24"/>
        </w:rPr>
        <w:t>materials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debris</w:t>
      </w:r>
    </w:p>
    <w:p w14:paraId="58047603" w14:textId="77777777" w:rsidR="009E2577" w:rsidRDefault="009E2577" w:rsidP="009E25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Dispose of materials in accordance with local, </w:t>
      </w:r>
      <w:proofErr w:type="gramStart"/>
      <w:r>
        <w:rPr>
          <w:rFonts w:ascii="Times New Roman" w:hAnsi="Times New Roman" w:cs="Times New Roman"/>
          <w:sz w:val="24"/>
          <w:szCs w:val="24"/>
        </w:rPr>
        <w:t>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federal regulations</w:t>
      </w:r>
    </w:p>
    <w:p w14:paraId="3E3027EF" w14:textId="2DF9B86A" w:rsidR="009E2577" w:rsidRDefault="009E2577" w:rsidP="009E25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Leave site in a clean and orderly condition</w:t>
      </w:r>
    </w:p>
    <w:p w14:paraId="628B763E" w14:textId="4DF4EFE2" w:rsidR="00FA54F9" w:rsidRPr="00B40033" w:rsidRDefault="00C72C2D" w:rsidP="00B40033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 26-48 hours before</w:t>
      </w:r>
      <w:r w:rsidR="00133A4E">
        <w:rPr>
          <w:rFonts w:ascii="Times New Roman" w:hAnsi="Times New Roman" w:cs="Times New Roman"/>
          <w:sz w:val="24"/>
          <w:szCs w:val="24"/>
        </w:rPr>
        <w:t xml:space="preserve"> use to allow for a proper cure time of the coatings</w:t>
      </w:r>
    </w:p>
    <w:sectPr w:rsidR="00FA54F9" w:rsidRPr="00B40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743"/>
    <w:multiLevelType w:val="hybridMultilevel"/>
    <w:tmpl w:val="836AF4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CCD"/>
    <w:multiLevelType w:val="hybridMultilevel"/>
    <w:tmpl w:val="FE909190"/>
    <w:lvl w:ilvl="0" w:tplc="33FEF3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526A12"/>
    <w:multiLevelType w:val="hybridMultilevel"/>
    <w:tmpl w:val="84A42B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94FD7"/>
    <w:multiLevelType w:val="hybridMultilevel"/>
    <w:tmpl w:val="4E00D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B1E5D"/>
    <w:multiLevelType w:val="hybridMultilevel"/>
    <w:tmpl w:val="95AA4050"/>
    <w:lvl w:ilvl="0" w:tplc="1916C6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2728E1"/>
    <w:multiLevelType w:val="hybridMultilevel"/>
    <w:tmpl w:val="B262DBFA"/>
    <w:lvl w:ilvl="0" w:tplc="2624C12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119412A0"/>
    <w:multiLevelType w:val="hybridMultilevel"/>
    <w:tmpl w:val="AB707A58"/>
    <w:lvl w:ilvl="0" w:tplc="5FA6E8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A507C3"/>
    <w:multiLevelType w:val="hybridMultilevel"/>
    <w:tmpl w:val="1EFC05BA"/>
    <w:lvl w:ilvl="0" w:tplc="36F010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014C60"/>
    <w:multiLevelType w:val="hybridMultilevel"/>
    <w:tmpl w:val="50007D00"/>
    <w:lvl w:ilvl="0" w:tplc="6B7289E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13206DC8"/>
    <w:multiLevelType w:val="hybridMultilevel"/>
    <w:tmpl w:val="AF20EC6A"/>
    <w:lvl w:ilvl="0" w:tplc="10AC02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F12442"/>
    <w:multiLevelType w:val="multilevel"/>
    <w:tmpl w:val="57AE0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425886"/>
    <w:multiLevelType w:val="hybridMultilevel"/>
    <w:tmpl w:val="85B022FA"/>
    <w:lvl w:ilvl="0" w:tplc="6EEE07B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1B1A72A4"/>
    <w:multiLevelType w:val="hybridMultilevel"/>
    <w:tmpl w:val="47BED206"/>
    <w:lvl w:ilvl="0" w:tplc="DA3819C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C161EC5"/>
    <w:multiLevelType w:val="hybridMultilevel"/>
    <w:tmpl w:val="D1ECEA2E"/>
    <w:lvl w:ilvl="0" w:tplc="8C2863B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1F541901"/>
    <w:multiLevelType w:val="hybridMultilevel"/>
    <w:tmpl w:val="19620C82"/>
    <w:lvl w:ilvl="0" w:tplc="97448296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245E686A"/>
    <w:multiLevelType w:val="hybridMultilevel"/>
    <w:tmpl w:val="A6301304"/>
    <w:lvl w:ilvl="0" w:tplc="0FE2AC8A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5451067"/>
    <w:multiLevelType w:val="multilevel"/>
    <w:tmpl w:val="C9568DD8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7" w15:restartNumberingAfterBreak="0">
    <w:nsid w:val="264142DD"/>
    <w:multiLevelType w:val="hybridMultilevel"/>
    <w:tmpl w:val="5C2EA386"/>
    <w:lvl w:ilvl="0" w:tplc="A4B0749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26815EBA"/>
    <w:multiLevelType w:val="hybridMultilevel"/>
    <w:tmpl w:val="06AC6344"/>
    <w:lvl w:ilvl="0" w:tplc="5BF8A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D028A7"/>
    <w:multiLevelType w:val="hybridMultilevel"/>
    <w:tmpl w:val="D4961036"/>
    <w:lvl w:ilvl="0" w:tplc="F22AE65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29350F6C"/>
    <w:multiLevelType w:val="hybridMultilevel"/>
    <w:tmpl w:val="44D29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00259D"/>
    <w:multiLevelType w:val="hybridMultilevel"/>
    <w:tmpl w:val="ADD4269A"/>
    <w:lvl w:ilvl="0" w:tplc="A8BA75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7072F0"/>
    <w:multiLevelType w:val="hybridMultilevel"/>
    <w:tmpl w:val="5264439C"/>
    <w:lvl w:ilvl="0" w:tplc="B73CFFF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338E03A3"/>
    <w:multiLevelType w:val="hybridMultilevel"/>
    <w:tmpl w:val="C310CD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F5FC3"/>
    <w:multiLevelType w:val="multilevel"/>
    <w:tmpl w:val="6116E90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49336570"/>
    <w:multiLevelType w:val="multilevel"/>
    <w:tmpl w:val="957AE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5C65B0"/>
    <w:multiLevelType w:val="hybridMultilevel"/>
    <w:tmpl w:val="2EA60842"/>
    <w:lvl w:ilvl="0" w:tplc="43E4EE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AB4A44"/>
    <w:multiLevelType w:val="hybridMultilevel"/>
    <w:tmpl w:val="0E3215AC"/>
    <w:lvl w:ilvl="0" w:tplc="008E933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2973BAA"/>
    <w:multiLevelType w:val="hybridMultilevel"/>
    <w:tmpl w:val="A35A2A5C"/>
    <w:lvl w:ilvl="0" w:tplc="BDEA463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7180883"/>
    <w:multiLevelType w:val="hybridMultilevel"/>
    <w:tmpl w:val="01EC3664"/>
    <w:lvl w:ilvl="0" w:tplc="CF74236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D5B27AE"/>
    <w:multiLevelType w:val="hybridMultilevel"/>
    <w:tmpl w:val="A1CEEE94"/>
    <w:lvl w:ilvl="0" w:tplc="5AE2FC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1496834"/>
    <w:multiLevelType w:val="hybridMultilevel"/>
    <w:tmpl w:val="3C9239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139FC"/>
    <w:multiLevelType w:val="hybridMultilevel"/>
    <w:tmpl w:val="41A4C094"/>
    <w:lvl w:ilvl="0" w:tplc="198459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436838"/>
    <w:multiLevelType w:val="hybridMultilevel"/>
    <w:tmpl w:val="C11E3150"/>
    <w:lvl w:ilvl="0" w:tplc="4E5A6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6800666"/>
    <w:multiLevelType w:val="hybridMultilevel"/>
    <w:tmpl w:val="3DB22D62"/>
    <w:lvl w:ilvl="0" w:tplc="01E64D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3525DF"/>
    <w:multiLevelType w:val="multilevel"/>
    <w:tmpl w:val="3E28D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76D7E68"/>
    <w:multiLevelType w:val="hybridMultilevel"/>
    <w:tmpl w:val="926A8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828D6"/>
    <w:multiLevelType w:val="hybridMultilevel"/>
    <w:tmpl w:val="A66E4A54"/>
    <w:lvl w:ilvl="0" w:tplc="BA8AB0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18D73C3"/>
    <w:multiLevelType w:val="hybridMultilevel"/>
    <w:tmpl w:val="8D4ABF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96A9C"/>
    <w:multiLevelType w:val="hybridMultilevel"/>
    <w:tmpl w:val="2DC2D498"/>
    <w:lvl w:ilvl="0" w:tplc="2F622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854706"/>
    <w:multiLevelType w:val="hybridMultilevel"/>
    <w:tmpl w:val="F9DC18B4"/>
    <w:lvl w:ilvl="0" w:tplc="434C3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F92212"/>
    <w:multiLevelType w:val="hybridMultilevel"/>
    <w:tmpl w:val="1A687B44"/>
    <w:lvl w:ilvl="0" w:tplc="8F541AF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0"/>
  </w:num>
  <w:num w:numId="2">
    <w:abstractNumId w:val="20"/>
  </w:num>
  <w:num w:numId="3">
    <w:abstractNumId w:val="35"/>
  </w:num>
  <w:num w:numId="4">
    <w:abstractNumId w:val="25"/>
  </w:num>
  <w:num w:numId="5">
    <w:abstractNumId w:val="0"/>
  </w:num>
  <w:num w:numId="6">
    <w:abstractNumId w:val="39"/>
  </w:num>
  <w:num w:numId="7">
    <w:abstractNumId w:val="40"/>
  </w:num>
  <w:num w:numId="8">
    <w:abstractNumId w:val="3"/>
  </w:num>
  <w:num w:numId="9">
    <w:abstractNumId w:val="31"/>
  </w:num>
  <w:num w:numId="10">
    <w:abstractNumId w:val="38"/>
  </w:num>
  <w:num w:numId="11">
    <w:abstractNumId w:val="23"/>
  </w:num>
  <w:num w:numId="12">
    <w:abstractNumId w:val="36"/>
  </w:num>
  <w:num w:numId="13">
    <w:abstractNumId w:val="2"/>
  </w:num>
  <w:num w:numId="14">
    <w:abstractNumId w:val="15"/>
  </w:num>
  <w:num w:numId="15">
    <w:abstractNumId w:val="12"/>
  </w:num>
  <w:num w:numId="16">
    <w:abstractNumId w:val="4"/>
  </w:num>
  <w:num w:numId="17">
    <w:abstractNumId w:val="32"/>
  </w:num>
  <w:num w:numId="18">
    <w:abstractNumId w:val="37"/>
  </w:num>
  <w:num w:numId="19">
    <w:abstractNumId w:val="33"/>
  </w:num>
  <w:num w:numId="20">
    <w:abstractNumId w:val="30"/>
  </w:num>
  <w:num w:numId="21">
    <w:abstractNumId w:val="1"/>
  </w:num>
  <w:num w:numId="22">
    <w:abstractNumId w:val="24"/>
  </w:num>
  <w:num w:numId="23">
    <w:abstractNumId w:val="18"/>
  </w:num>
  <w:num w:numId="24">
    <w:abstractNumId w:val="27"/>
  </w:num>
  <w:num w:numId="25">
    <w:abstractNumId w:val="9"/>
  </w:num>
  <w:num w:numId="26">
    <w:abstractNumId w:val="28"/>
  </w:num>
  <w:num w:numId="27">
    <w:abstractNumId w:val="34"/>
  </w:num>
  <w:num w:numId="28">
    <w:abstractNumId w:val="29"/>
  </w:num>
  <w:num w:numId="29">
    <w:abstractNumId w:val="14"/>
  </w:num>
  <w:num w:numId="30">
    <w:abstractNumId w:val="8"/>
  </w:num>
  <w:num w:numId="31">
    <w:abstractNumId w:val="16"/>
  </w:num>
  <w:num w:numId="32">
    <w:abstractNumId w:val="41"/>
  </w:num>
  <w:num w:numId="33">
    <w:abstractNumId w:val="19"/>
  </w:num>
  <w:num w:numId="34">
    <w:abstractNumId w:val="11"/>
  </w:num>
  <w:num w:numId="35">
    <w:abstractNumId w:val="17"/>
  </w:num>
  <w:num w:numId="36">
    <w:abstractNumId w:val="5"/>
  </w:num>
  <w:num w:numId="37">
    <w:abstractNumId w:val="13"/>
  </w:num>
  <w:num w:numId="38">
    <w:abstractNumId w:val="22"/>
  </w:num>
  <w:num w:numId="39">
    <w:abstractNumId w:val="7"/>
  </w:num>
  <w:num w:numId="40">
    <w:abstractNumId w:val="6"/>
  </w:num>
  <w:num w:numId="41">
    <w:abstractNumId w:val="26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9C"/>
    <w:rsid w:val="000D5C6C"/>
    <w:rsid w:val="00133A4E"/>
    <w:rsid w:val="002C0140"/>
    <w:rsid w:val="003601F9"/>
    <w:rsid w:val="00366D48"/>
    <w:rsid w:val="003E032D"/>
    <w:rsid w:val="003E39F1"/>
    <w:rsid w:val="00467E62"/>
    <w:rsid w:val="004F0D12"/>
    <w:rsid w:val="0055386E"/>
    <w:rsid w:val="005C3B7A"/>
    <w:rsid w:val="006123EC"/>
    <w:rsid w:val="006F73B3"/>
    <w:rsid w:val="007144D3"/>
    <w:rsid w:val="00777C9C"/>
    <w:rsid w:val="007E53A5"/>
    <w:rsid w:val="00806EDA"/>
    <w:rsid w:val="008B44D7"/>
    <w:rsid w:val="009C563F"/>
    <w:rsid w:val="009E0428"/>
    <w:rsid w:val="009E2577"/>
    <w:rsid w:val="009E6802"/>
    <w:rsid w:val="00A75719"/>
    <w:rsid w:val="00B40033"/>
    <w:rsid w:val="00BE6549"/>
    <w:rsid w:val="00C06B93"/>
    <w:rsid w:val="00C150B5"/>
    <w:rsid w:val="00C72C2D"/>
    <w:rsid w:val="00C76802"/>
    <w:rsid w:val="00C76FF2"/>
    <w:rsid w:val="00CA5136"/>
    <w:rsid w:val="00D03FD6"/>
    <w:rsid w:val="00E062EE"/>
    <w:rsid w:val="00EA11DA"/>
    <w:rsid w:val="00EA4573"/>
    <w:rsid w:val="00F53549"/>
    <w:rsid w:val="00FA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EF69"/>
  <w15:chartTrackingRefBased/>
  <w15:docId w15:val="{634B4E28-9BCC-41F4-AF70-22545BE2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EDA"/>
  </w:style>
  <w:style w:type="paragraph" w:styleId="Heading1">
    <w:name w:val="heading 1"/>
    <w:basedOn w:val="Normal"/>
    <w:next w:val="Normal"/>
    <w:link w:val="Heading1Char"/>
    <w:uiPriority w:val="9"/>
    <w:qFormat/>
    <w:rsid w:val="00806EDA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EDA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EDA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EDA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E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E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E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E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EDA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ED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ED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ED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ED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ED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ED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ED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ED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6EDA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06EDA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06ED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ED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EDA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06EDA"/>
    <w:rPr>
      <w:b/>
      <w:bCs/>
    </w:rPr>
  </w:style>
  <w:style w:type="character" w:styleId="Emphasis">
    <w:name w:val="Emphasis"/>
    <w:basedOn w:val="DefaultParagraphFont"/>
    <w:uiPriority w:val="20"/>
    <w:qFormat/>
    <w:rsid w:val="00806EDA"/>
    <w:rPr>
      <w:i/>
      <w:iCs/>
      <w:color w:val="000000" w:themeColor="text1"/>
    </w:rPr>
  </w:style>
  <w:style w:type="paragraph" w:styleId="NoSpacing">
    <w:name w:val="No Spacing"/>
    <w:uiPriority w:val="1"/>
    <w:qFormat/>
    <w:rsid w:val="00806EDA"/>
  </w:style>
  <w:style w:type="paragraph" w:styleId="Quote">
    <w:name w:val="Quote"/>
    <w:basedOn w:val="Normal"/>
    <w:next w:val="Normal"/>
    <w:link w:val="QuoteChar"/>
    <w:uiPriority w:val="29"/>
    <w:qFormat/>
    <w:rsid w:val="00806ED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06EDA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ED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ED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06ED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06ED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06ED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06ED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06ED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6EDA"/>
    <w:pPr>
      <w:outlineLvl w:val="9"/>
    </w:pPr>
  </w:style>
  <w:style w:type="paragraph" w:styleId="ListParagraph">
    <w:name w:val="List Paragraph"/>
    <w:basedOn w:val="Normal"/>
    <w:uiPriority w:val="34"/>
    <w:qFormat/>
    <w:rsid w:val="004F0D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6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F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iforniasportssurfac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F157B33F953419A098331E5AF8F60" ma:contentTypeVersion="13" ma:contentTypeDescription="Create a new document." ma:contentTypeScope="" ma:versionID="cabc343df499c54993c1e52c23e1d4ae">
  <xsd:schema xmlns:xsd="http://www.w3.org/2001/XMLSchema" xmlns:xs="http://www.w3.org/2001/XMLSchema" xmlns:p="http://schemas.microsoft.com/office/2006/metadata/properties" xmlns:ns2="70e2deca-cb46-4a5a-b2c5-98c81b8dc913" xmlns:ns3="e6209acd-2754-41e3-b5b3-6f7aa7ea9610" targetNamespace="http://schemas.microsoft.com/office/2006/metadata/properties" ma:root="true" ma:fieldsID="b3bb6d884c31569bde610d84066b4460" ns2:_="" ns3:_="">
    <xsd:import namespace="70e2deca-cb46-4a5a-b2c5-98c81b8dc913"/>
    <xsd:import namespace="e6209acd-2754-41e3-b5b3-6f7aa7ea9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2deca-cb46-4a5a-b2c5-98c81b8dc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09acd-2754-41e3-b5b3-6f7aa7ea9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05416-2754-45CC-B766-164815768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E0FE24-1142-4EDB-A64D-B6A14AA20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16171-E2B0-40ED-BB91-8E32A0F33E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1580</Words>
  <Characters>9006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Spongberg</dc:creator>
  <cp:keywords/>
  <dc:description/>
  <cp:lastModifiedBy>Tom Magner</cp:lastModifiedBy>
  <cp:revision>2</cp:revision>
  <dcterms:created xsi:type="dcterms:W3CDTF">2021-11-30T19:16:00Z</dcterms:created>
  <dcterms:modified xsi:type="dcterms:W3CDTF">2021-11-30T19:16:00Z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0x01010015AF157B33F953419A098331E5AF8F60</vt:lpwstr>
  </property>
</Properties>
</file>